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jpeg" ContentType="image/jpeg"/>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28.jpeg" ContentType="image/jpeg"/>
  <Override PartName="/word/media/image12.png" ContentType="image/png"/>
  <Override PartName="/word/media/image8.png" ContentType="image/png"/>
  <Override PartName="/word/media/image25.jpeg" ContentType="image/jpe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Abstract</w:t>
        <w:tab/>
        <w:t>.…………………………………………………………………………..…………………………..…...… 3</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Introduction    ………………………………………………………………………..……………………………....… 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Related Work  ……………………………………………………………………..…………………………………... 5</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Data(dataset/pre-deal/database) ………………………………..………………………………..… 6</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OpenIMAJ</w:t>
        <w:tab/>
        <w:t xml:space="preserve"> …………………………………..……………………………….. 14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Python  ………………………………………..………………………………... 16</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Conclusion</w:t>
        <w:tab/>
        <w:t>…………………………………………………………………………..………………………………….. 21</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proposed a simple and generic system use case as in the figure below. The use case diagram is used to describe the software designed we did to fulfill this research study. We also created a UML to describe the </w:t>
      </w:r>
      <w:r>
        <w:rPr>
          <w:rFonts w:eastAsia="Microsoft Sans Serif" w:ascii="Microsoft Sans Serif" w:hAnsi="Microsoft Sans Serif"/>
          <w:sz w:val="24"/>
          <w:szCs w:val="24"/>
        </w:rPr>
        <w:t xml:space="preserve">face detection </w:t>
      </w:r>
      <w:r>
        <w:rPr>
          <w:rFonts w:eastAsia="Microsoft Sans Serif" w:ascii="Microsoft Sans Serif" w:hAnsi="Microsoft Sans Serif"/>
          <w:sz w:val="24"/>
          <w:szCs w:val="24"/>
        </w:rPr>
        <w:t>proces</w:t>
      </w:r>
      <w:r>
        <w:rPr>
          <w:rFonts w:eastAsia="Microsoft Sans Serif" w:ascii="Microsoft Sans Serif" w:hAnsi="Microsoft Sans Serif"/>
          <w:sz w:val="24"/>
          <w:szCs w:val="24"/>
        </w:rPr>
        <w:t>s</w:t>
      </w:r>
      <w:r>
        <w:rPr>
          <w:rFonts w:eastAsia="Microsoft Sans Serif" w:ascii="Microsoft Sans Serif" w:hAnsi="Microsoft Sans Serif"/>
          <w:sz w:val="24"/>
          <w:szCs w:val="24"/>
        </w:rPr>
        <w:t xml:space="preserve"> next to the use case </w:t>
      </w:r>
      <w:r>
        <w:rPr>
          <w:rFonts w:eastAsia="Microsoft Sans Serif" w:ascii="Microsoft Sans Serif" w:hAnsi="Microsoft Sans Serif"/>
          <w:sz w:val="24"/>
          <w:szCs w:val="24"/>
        </w:rPr>
        <w:t xml:space="preserve">and sequence </w:t>
      </w:r>
      <w:r>
        <w:rPr>
          <w:rFonts w:eastAsia="Microsoft Sans Serif" w:ascii="Microsoft Sans Serif" w:hAnsi="Microsoft Sans Serif"/>
          <w:sz w:val="24"/>
          <w:szCs w:val="24"/>
        </w:rPr>
        <w:t>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0">
            <wp:simplePos x="0" y="0"/>
            <wp:positionH relativeFrom="column">
              <wp:posOffset>236220</wp:posOffset>
            </wp:positionH>
            <wp:positionV relativeFrom="paragraph">
              <wp:posOffset>146685</wp:posOffset>
            </wp:positionV>
            <wp:extent cx="5233035" cy="3366770"/>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6124" r="782" b="3411"/>
                    <a:stretch>
                      <a:fillRect/>
                    </a:stretch>
                  </pic:blipFill>
                  <pic:spPr bwMode="auto">
                    <a:xfrm>
                      <a:off x="0" y="0"/>
                      <a:ext cx="5233035" cy="336677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48895</wp:posOffset>
            </wp:positionV>
            <wp:extent cx="5214620" cy="328803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6080" r="1131" b="2384"/>
                    <a:stretch>
                      <a:fillRect/>
                    </a:stretch>
                  </pic:blipFill>
                  <pic:spPr bwMode="auto">
                    <a:xfrm>
                      <a:off x="0" y="0"/>
                      <a:ext cx="5214620" cy="328803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12">
            <wp:simplePos x="0" y="0"/>
            <wp:positionH relativeFrom="column">
              <wp:posOffset>161290</wp:posOffset>
            </wp:positionH>
            <wp:positionV relativeFrom="paragraph">
              <wp:posOffset>78740</wp:posOffset>
            </wp:positionV>
            <wp:extent cx="5232400" cy="336232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7131" r="792" b="14850"/>
                    <a:stretch>
                      <a:fillRect/>
                    </a:stretch>
                  </pic:blipFill>
                  <pic:spPr bwMode="auto">
                    <a:xfrm>
                      <a:off x="0" y="0"/>
                      <a:ext cx="5232400" cy="3362325"/>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Sequence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77470</wp:posOffset>
            </wp:positionV>
            <wp:extent cx="5185410" cy="2985135"/>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7872" r="1683" b="3761"/>
                    <a:stretch>
                      <a:fillRect/>
                    </a:stretch>
                  </pic:blipFill>
                  <pic:spPr bwMode="auto">
                    <a:xfrm>
                      <a:off x="0" y="0"/>
                      <a:ext cx="5185410" cy="2985135"/>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9">
            <wp:simplePos x="0" y="0"/>
            <wp:positionH relativeFrom="column">
              <wp:posOffset>204470</wp:posOffset>
            </wp:positionH>
            <wp:positionV relativeFrom="paragraph">
              <wp:posOffset>60960</wp:posOffset>
            </wp:positionV>
            <wp:extent cx="5223510" cy="3586480"/>
            <wp:effectExtent l="0" t="0" r="0" b="0"/>
            <wp:wrapSquare wrapText="largest"/>
            <wp:docPr id="2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pic:cNvPicPr>
                      <a:picLocks noChangeAspect="1" noChangeArrowheads="1"/>
                    </pic:cNvPicPr>
                  </pic:nvPicPr>
                  <pic:blipFill>
                    <a:blip r:embed="rId22"/>
                    <a:srcRect l="0" t="6630" r="963" b="1573"/>
                    <a:stretch>
                      <a:fillRect/>
                    </a:stretch>
                  </pic:blipFill>
                  <pic:spPr bwMode="auto">
                    <a:xfrm>
                      <a:off x="0" y="0"/>
                      <a:ext cx="5223510" cy="3586480"/>
                    </a:xfrm>
                    <a:prstGeom prst="rect">
                      <a:avLst/>
                    </a:prstGeom>
                  </pic:spPr>
                </pic:pic>
              </a:graphicData>
            </a:graphic>
          </wp:anchor>
        </w:drawing>
      </w:r>
      <w:r>
        <w:rPr>
          <w:rFonts w:eastAsia="Microsoft Sans Serif" w:ascii="Microsoft Sans Serif" w:hAnsi="Microsoft Sans Serif"/>
          <w:sz w:val="24"/>
          <w:szCs w:val="24"/>
        </w:rPr>
        <w:t>Face Detection UML and Sequence Diagram</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24"/>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25"/>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26"/>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were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3.png and 6.png are not proper for use as some limitation, please use another Obama’s faces) or Joker’s faces. The results showed that the accuracy values were lower than 65% and the prediction could be wrong persons.</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6">
            <wp:simplePos x="0" y="0"/>
            <wp:positionH relativeFrom="column">
              <wp:posOffset>1099820</wp:posOffset>
            </wp:positionH>
            <wp:positionV relativeFrom="paragraph">
              <wp:posOffset>142240</wp:posOffset>
            </wp:positionV>
            <wp:extent cx="594360" cy="865505"/>
            <wp:effectExtent l="0" t="0" r="0" b="0"/>
            <wp:wrapTopAndBottom/>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7"/>
                    <a:stretch>
                      <a:fillRect/>
                    </a:stretch>
                  </pic:blipFill>
                  <pic:spPr bwMode="auto">
                    <a:xfrm>
                      <a:off x="0" y="0"/>
                      <a:ext cx="594360" cy="86550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1981200</wp:posOffset>
            </wp:positionH>
            <wp:positionV relativeFrom="paragraph">
              <wp:posOffset>128270</wp:posOffset>
            </wp:positionV>
            <wp:extent cx="2096770" cy="2626995"/>
            <wp:effectExtent l="0" t="0" r="0" b="0"/>
            <wp:wrapTopAndBottom/>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2096770" cy="2626995"/>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72230" cy="4701540"/>
            <wp:effectExtent l="0" t="0" r="0" b="0"/>
            <wp:wrapTopAndBottom/>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9"/>
                    <a:stretch>
                      <a:fillRect/>
                    </a:stretch>
                  </pic:blipFill>
                  <pic:spPr bwMode="auto">
                    <a:xfrm>
                      <a:off x="0" y="0"/>
                      <a:ext cx="3872230" cy="4701540"/>
                    </a:xfrm>
                    <a:prstGeom prst="rect">
                      <a:avLst/>
                    </a:prstGeom>
                  </pic:spPr>
                </pic:pic>
              </a:graphicData>
            </a:graphic>
          </wp:anchor>
        </w:drawing>
      </w: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detection results showed that Obama’s face was predicted as Mike’s face with the accuracy values: 59%, and Mike’s face was correctly predicted with 76% accuracy result.</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30"/>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18</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left"/>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248</TotalTime>
  <Application>LibreOffice/6.2.4.2$MacOSX_X86_64 LibreOffice_project/2412653d852ce75f65fbfa83fb7e7b669a126d64</Application>
  <Pages>22</Pages>
  <Words>3628</Words>
  <Characters>18689</Characters>
  <CharactersWithSpaces>22279</CharactersWithSpaces>
  <Paragraphs>107</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2019-06-30T00:20:50Z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